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DF4" w:rsidRDefault="00D13A03" w:rsidP="00C46DF4">
      <w:pPr>
        <w:pStyle w:val="Normlnweb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244600" cy="942577"/>
            <wp:effectExtent l="0" t="0" r="0" b="0"/>
            <wp:docPr id="2" name="Obrázek 2" descr="C:\Users\zdenek.nespor\AppData\Local\Temp\2a7367af-0563-4837-bd25-370336ffa628_download.zip.628\238753\UK-logo-square-black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enek.nespor\AppData\Local\Temp\2a7367af-0563-4837-bd25-370336ffa628_download.zip.628\238753\UK-logo-square-black-C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775" cy="95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F4" w:rsidRPr="00A32427" w:rsidRDefault="00C46DF4" w:rsidP="00C46DF4">
      <w:pPr>
        <w:spacing w:after="0"/>
        <w:jc w:val="center"/>
        <w:rPr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1CBAA0CE" wp14:editId="3EB7C05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19885" cy="9398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trategie_V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427">
        <w:rPr>
          <w:sz w:val="28"/>
          <w:szCs w:val="28"/>
        </w:rPr>
        <w:t>Etnologický ústav AV ČR</w:t>
      </w:r>
    </w:p>
    <w:p w:rsidR="00C46DF4" w:rsidRPr="00A32427" w:rsidRDefault="00C46DF4" w:rsidP="00C46DF4">
      <w:pPr>
        <w:spacing w:after="0"/>
        <w:jc w:val="center"/>
        <w:rPr>
          <w:sz w:val="28"/>
          <w:szCs w:val="28"/>
        </w:rPr>
      </w:pPr>
      <w:r w:rsidRPr="00A32427">
        <w:rPr>
          <w:sz w:val="28"/>
          <w:szCs w:val="28"/>
        </w:rPr>
        <w:t>Slovanský ústav AV ČR</w:t>
      </w:r>
    </w:p>
    <w:p w:rsidR="00C46DF4" w:rsidRPr="00A32427" w:rsidRDefault="00C46DF4" w:rsidP="00C46DF4">
      <w:pPr>
        <w:spacing w:after="0"/>
        <w:jc w:val="center"/>
        <w:rPr>
          <w:sz w:val="28"/>
          <w:szCs w:val="28"/>
        </w:rPr>
      </w:pPr>
      <w:r w:rsidRPr="00A32427">
        <w:rPr>
          <w:sz w:val="28"/>
          <w:szCs w:val="28"/>
        </w:rPr>
        <w:t>Sociologický ústav AV ČR</w:t>
      </w:r>
    </w:p>
    <w:p w:rsidR="00C46DF4" w:rsidRPr="00A32427" w:rsidRDefault="00C46DF4" w:rsidP="00C46DF4">
      <w:pPr>
        <w:spacing w:after="0"/>
        <w:jc w:val="center"/>
        <w:rPr>
          <w:sz w:val="28"/>
          <w:szCs w:val="28"/>
        </w:rPr>
      </w:pPr>
      <w:r w:rsidRPr="00A32427">
        <w:rPr>
          <w:rFonts w:cstheme="minorHAnsi"/>
          <w:sz w:val="28"/>
          <w:szCs w:val="28"/>
        </w:rPr>
        <w:t>&amp;</w:t>
      </w:r>
    </w:p>
    <w:p w:rsidR="00C46DF4" w:rsidRPr="00A32427" w:rsidRDefault="00C46DF4" w:rsidP="00C46DF4">
      <w:pPr>
        <w:spacing w:after="0"/>
        <w:jc w:val="center"/>
        <w:rPr>
          <w:sz w:val="28"/>
          <w:szCs w:val="28"/>
        </w:rPr>
      </w:pPr>
      <w:r w:rsidRPr="00A32427">
        <w:rPr>
          <w:sz w:val="28"/>
          <w:szCs w:val="28"/>
        </w:rPr>
        <w:t>Přírodovědecká fakulta UK</w:t>
      </w:r>
    </w:p>
    <w:p w:rsidR="00C46DF4" w:rsidRPr="00A32427" w:rsidRDefault="00C46DF4" w:rsidP="00C46DF4">
      <w:pPr>
        <w:jc w:val="center"/>
        <w:rPr>
          <w:sz w:val="28"/>
          <w:szCs w:val="28"/>
        </w:rPr>
      </w:pPr>
    </w:p>
    <w:p w:rsidR="00C46DF4" w:rsidRPr="00A32427" w:rsidRDefault="00C46DF4" w:rsidP="00C46DF4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si</w:t>
      </w:r>
      <w:proofErr w:type="gramEnd"/>
      <w:r>
        <w:rPr>
          <w:sz w:val="28"/>
          <w:szCs w:val="28"/>
        </w:rPr>
        <w:t xml:space="preserve"> Vás dovolují pozvat na </w:t>
      </w:r>
      <w:r w:rsidRPr="00A32427">
        <w:rPr>
          <w:sz w:val="28"/>
          <w:szCs w:val="28"/>
        </w:rPr>
        <w:t>workshop</w:t>
      </w:r>
    </w:p>
    <w:p w:rsidR="00C46DF4" w:rsidRDefault="00C46DF4" w:rsidP="00C46DF4">
      <w:pPr>
        <w:jc w:val="center"/>
        <w:rPr>
          <w:b/>
          <w:smallCaps/>
          <w:sz w:val="56"/>
          <w:szCs w:val="56"/>
        </w:rPr>
      </w:pPr>
      <w:r w:rsidRPr="00A32427">
        <w:rPr>
          <w:b/>
          <w:smallCaps/>
          <w:sz w:val="56"/>
          <w:szCs w:val="56"/>
        </w:rPr>
        <w:t>Identita migrantů z východní Evropy</w:t>
      </w:r>
    </w:p>
    <w:p w:rsidR="00C46DF4" w:rsidRDefault="00C46DF4" w:rsidP="00C46DF4">
      <w:pPr>
        <w:ind w:left="2832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 Praze </w:t>
      </w:r>
      <w:r w:rsidRPr="001D0208">
        <w:rPr>
          <w:b/>
          <w:sz w:val="28"/>
          <w:szCs w:val="28"/>
        </w:rPr>
        <w:t>27. listopadu 2024</w:t>
      </w:r>
      <w:r>
        <w:rPr>
          <w:b/>
          <w:sz w:val="28"/>
          <w:szCs w:val="28"/>
        </w:rPr>
        <w:t>.</w:t>
      </w:r>
    </w:p>
    <w:p w:rsidR="00C46DF4" w:rsidRDefault="00C46DF4" w:rsidP="00C46DF4">
      <w:pPr>
        <w:ind w:left="2832" w:firstLine="708"/>
        <w:rPr>
          <w:b/>
          <w:sz w:val="28"/>
          <w:szCs w:val="28"/>
        </w:rPr>
      </w:pPr>
    </w:p>
    <w:p w:rsidR="00C46DF4" w:rsidRPr="003624AD" w:rsidRDefault="00C46DF4" w:rsidP="00C46DF4">
      <w:pPr>
        <w:jc w:val="both"/>
        <w:rPr>
          <w:b/>
          <w:sz w:val="28"/>
          <w:szCs w:val="28"/>
        </w:rPr>
      </w:pPr>
      <w:r w:rsidRPr="003624AD">
        <w:rPr>
          <w:b/>
          <w:sz w:val="28"/>
          <w:szCs w:val="28"/>
        </w:rPr>
        <w:t>Program:</w:t>
      </w:r>
    </w:p>
    <w:p w:rsidR="00C46DF4" w:rsidRDefault="00C46DF4" w:rsidP="00C46DF4">
      <w:pPr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9:30</w:t>
      </w:r>
      <w:r>
        <w:rPr>
          <w:sz w:val="28"/>
          <w:szCs w:val="28"/>
        </w:rPr>
        <w:tab/>
        <w:t xml:space="preserve">dr. </w:t>
      </w:r>
      <w:r w:rsidRPr="006C22F1">
        <w:rPr>
          <w:b/>
          <w:sz w:val="28"/>
          <w:szCs w:val="28"/>
        </w:rPr>
        <w:t xml:space="preserve">Jiří </w:t>
      </w:r>
      <w:proofErr w:type="spellStart"/>
      <w:r w:rsidRPr="006C22F1">
        <w:rPr>
          <w:b/>
          <w:sz w:val="28"/>
          <w:szCs w:val="28"/>
        </w:rPr>
        <w:t>Woitsch</w:t>
      </w:r>
      <w:proofErr w:type="spellEnd"/>
      <w:r>
        <w:rPr>
          <w:sz w:val="28"/>
          <w:szCs w:val="28"/>
        </w:rPr>
        <w:t>, ředitel Etnolo</w:t>
      </w:r>
      <w:r w:rsidR="00CB00DB">
        <w:rPr>
          <w:sz w:val="28"/>
          <w:szCs w:val="28"/>
        </w:rPr>
        <w:t>gického ústavu AV ČR, uvítání úč</w:t>
      </w:r>
      <w:r>
        <w:rPr>
          <w:sz w:val="28"/>
          <w:szCs w:val="28"/>
        </w:rPr>
        <w:t>astníků</w:t>
      </w:r>
    </w:p>
    <w:p w:rsidR="00C46DF4" w:rsidRDefault="00C46DF4" w:rsidP="00C46DF4">
      <w:pPr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9:40</w:t>
      </w:r>
      <w:r>
        <w:rPr>
          <w:sz w:val="28"/>
          <w:szCs w:val="28"/>
        </w:rPr>
        <w:tab/>
        <w:t xml:space="preserve">prof. </w:t>
      </w:r>
      <w:r w:rsidRPr="006C22F1">
        <w:rPr>
          <w:b/>
          <w:sz w:val="28"/>
          <w:szCs w:val="28"/>
        </w:rPr>
        <w:t>Zdeněk R. Nešpor</w:t>
      </w:r>
      <w:r>
        <w:rPr>
          <w:sz w:val="28"/>
          <w:szCs w:val="28"/>
        </w:rPr>
        <w:t xml:space="preserve"> (SOÚ AV ČR): Náboženská imigrace z východní Evropy: přínos, výzva, nebo hrozba?</w:t>
      </w:r>
    </w:p>
    <w:p w:rsidR="00C46DF4" w:rsidRDefault="00C46DF4" w:rsidP="00C46DF4">
      <w:pPr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10:00</w:t>
      </w:r>
      <w:r>
        <w:rPr>
          <w:sz w:val="28"/>
          <w:szCs w:val="28"/>
        </w:rPr>
        <w:tab/>
        <w:t>d</w:t>
      </w:r>
      <w:r w:rsidR="00B74199">
        <w:rPr>
          <w:sz w:val="28"/>
          <w:szCs w:val="28"/>
        </w:rPr>
        <w:t>oc</w:t>
      </w:r>
      <w:r>
        <w:rPr>
          <w:sz w:val="28"/>
          <w:szCs w:val="28"/>
        </w:rPr>
        <w:t xml:space="preserve">. </w:t>
      </w:r>
      <w:r w:rsidR="00B74199">
        <w:rPr>
          <w:b/>
          <w:sz w:val="28"/>
          <w:szCs w:val="28"/>
        </w:rPr>
        <w:t>Hanuš Nykl</w:t>
      </w:r>
      <w:r>
        <w:rPr>
          <w:sz w:val="28"/>
          <w:szCs w:val="28"/>
        </w:rPr>
        <w:t xml:space="preserve"> (</w:t>
      </w:r>
      <w:r w:rsidR="00B74199">
        <w:rPr>
          <w:sz w:val="28"/>
          <w:szCs w:val="28"/>
        </w:rPr>
        <w:t>Pravoslavná církev</w:t>
      </w:r>
      <w:r>
        <w:rPr>
          <w:sz w:val="28"/>
          <w:szCs w:val="28"/>
        </w:rPr>
        <w:t>): Pravoslaví a pravoslavné církve v turbulentní době</w:t>
      </w:r>
    </w:p>
    <w:p w:rsidR="00C46DF4" w:rsidRDefault="00C46DF4" w:rsidP="00C46DF4">
      <w:pPr>
        <w:ind w:left="851" w:hanging="851"/>
        <w:jc w:val="both"/>
        <w:rPr>
          <w:rFonts w:eastAsia="Times New Roman" w:cstheme="minorHAnsi"/>
          <w:sz w:val="28"/>
          <w:szCs w:val="28"/>
          <w:lang w:eastAsia="cs-CZ"/>
        </w:rPr>
      </w:pPr>
      <w:r>
        <w:rPr>
          <w:sz w:val="28"/>
          <w:szCs w:val="28"/>
        </w:rPr>
        <w:t>10:20</w:t>
      </w:r>
      <w:r>
        <w:rPr>
          <w:sz w:val="28"/>
          <w:szCs w:val="28"/>
        </w:rPr>
        <w:tab/>
      </w:r>
      <w:r w:rsidRPr="00BD0548">
        <w:rPr>
          <w:rFonts w:cstheme="minorHAnsi"/>
          <w:sz w:val="28"/>
          <w:szCs w:val="28"/>
        </w:rPr>
        <w:t xml:space="preserve">dr. </w:t>
      </w:r>
      <w:r w:rsidRPr="00BD0548">
        <w:rPr>
          <w:rFonts w:eastAsia="Times New Roman" w:cstheme="minorHAnsi"/>
          <w:b/>
          <w:sz w:val="28"/>
          <w:szCs w:val="28"/>
          <w:lang w:eastAsia="cs-CZ"/>
        </w:rPr>
        <w:t>Milan Lupták</w:t>
      </w:r>
      <w:r>
        <w:rPr>
          <w:rFonts w:eastAsia="Times New Roman" w:cstheme="minorHAnsi"/>
          <w:sz w:val="28"/>
          <w:szCs w:val="28"/>
          <w:lang w:eastAsia="cs-CZ"/>
        </w:rPr>
        <w:t xml:space="preserve"> (</w:t>
      </w:r>
      <w:r w:rsidR="00220310">
        <w:rPr>
          <w:rFonts w:eastAsia="Times New Roman" w:cstheme="minorHAnsi"/>
          <w:sz w:val="28"/>
          <w:szCs w:val="28"/>
          <w:lang w:eastAsia="cs-CZ"/>
        </w:rPr>
        <w:t>VŠE</w:t>
      </w:r>
      <w:r>
        <w:rPr>
          <w:rFonts w:eastAsia="Times New Roman" w:cstheme="minorHAnsi"/>
          <w:sz w:val="28"/>
          <w:szCs w:val="28"/>
          <w:lang w:eastAsia="cs-CZ"/>
        </w:rPr>
        <w:t>)</w:t>
      </w:r>
      <w:r w:rsidRPr="00BD0548">
        <w:rPr>
          <w:rFonts w:eastAsia="Times New Roman" w:cstheme="minorHAnsi"/>
          <w:sz w:val="28"/>
          <w:szCs w:val="28"/>
          <w:lang w:eastAsia="cs-CZ"/>
        </w:rPr>
        <w:t>: Pohled pravoslavných církví v Česku na integraci ukrajinských imigrantů</w:t>
      </w:r>
    </w:p>
    <w:p w:rsidR="00C46DF4" w:rsidRDefault="00C46DF4" w:rsidP="00C46DF4">
      <w:pPr>
        <w:ind w:left="851" w:hanging="851"/>
        <w:jc w:val="both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10:40</w:t>
      </w:r>
      <w:r>
        <w:rPr>
          <w:rFonts w:eastAsia="Times New Roman" w:cstheme="minorHAnsi"/>
          <w:sz w:val="28"/>
          <w:szCs w:val="28"/>
          <w:lang w:eastAsia="cs-CZ"/>
        </w:rPr>
        <w:tab/>
        <w:t>diskuse</w:t>
      </w:r>
    </w:p>
    <w:p w:rsidR="00C46DF4" w:rsidRDefault="00C46DF4" w:rsidP="00C46DF4">
      <w:pPr>
        <w:ind w:left="851" w:hanging="851"/>
        <w:jc w:val="both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11:00 – 11:20 přestávka na kávu</w:t>
      </w:r>
    </w:p>
    <w:p w:rsidR="00C46DF4" w:rsidRDefault="00C46DF4" w:rsidP="00C46DF4">
      <w:pPr>
        <w:ind w:left="851" w:hanging="851"/>
        <w:jc w:val="both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11:20</w:t>
      </w:r>
      <w:r>
        <w:rPr>
          <w:rFonts w:eastAsia="Times New Roman" w:cstheme="minorHAnsi"/>
          <w:sz w:val="28"/>
          <w:szCs w:val="28"/>
          <w:lang w:eastAsia="cs-CZ"/>
        </w:rPr>
        <w:tab/>
        <w:t xml:space="preserve">doc. </w:t>
      </w:r>
      <w:r w:rsidRPr="00BD0548">
        <w:rPr>
          <w:rFonts w:eastAsia="Times New Roman" w:cstheme="minorHAnsi"/>
          <w:b/>
          <w:sz w:val="28"/>
          <w:szCs w:val="28"/>
          <w:lang w:eastAsia="cs-CZ"/>
        </w:rPr>
        <w:t>Zdeněk Vojtíšek</w:t>
      </w:r>
      <w:r>
        <w:rPr>
          <w:rFonts w:eastAsia="Times New Roman" w:cstheme="minorHAnsi"/>
          <w:sz w:val="28"/>
          <w:szCs w:val="28"/>
          <w:lang w:eastAsia="cs-CZ"/>
        </w:rPr>
        <w:t xml:space="preserve"> (HTF UK): Religiozita Slováků v České republice</w:t>
      </w:r>
    </w:p>
    <w:p w:rsidR="00C46DF4" w:rsidRDefault="00C46DF4" w:rsidP="00C46DF4">
      <w:pPr>
        <w:spacing w:line="192" w:lineRule="auto"/>
        <w:ind w:left="851" w:hanging="851"/>
        <w:rPr>
          <w:sz w:val="28"/>
          <w:szCs w:val="28"/>
        </w:rPr>
      </w:pPr>
      <w:r>
        <w:rPr>
          <w:rFonts w:eastAsia="Times New Roman" w:cstheme="minorHAnsi"/>
          <w:sz w:val="28"/>
          <w:szCs w:val="28"/>
          <w:lang w:eastAsia="cs-CZ"/>
        </w:rPr>
        <w:t>11:40</w:t>
      </w:r>
      <w:r>
        <w:rPr>
          <w:rFonts w:eastAsia="Times New Roman" w:cstheme="minorHAnsi"/>
          <w:sz w:val="28"/>
          <w:szCs w:val="28"/>
          <w:lang w:eastAsia="cs-CZ"/>
        </w:rPr>
        <w:tab/>
        <w:t xml:space="preserve">dr. </w:t>
      </w:r>
      <w:r w:rsidRPr="006C22F1">
        <w:rPr>
          <w:b/>
          <w:sz w:val="28"/>
          <w:szCs w:val="28"/>
        </w:rPr>
        <w:t>Jaroslav Otčenášek</w:t>
      </w:r>
      <w:r>
        <w:rPr>
          <w:sz w:val="28"/>
          <w:szCs w:val="28"/>
        </w:rPr>
        <w:t xml:space="preserve"> (EÚ AV </w:t>
      </w:r>
      <w:r w:rsidRPr="00BD0548">
        <w:rPr>
          <w:sz w:val="28"/>
          <w:szCs w:val="28"/>
        </w:rPr>
        <w:t>ČR): Pravoslavní Bulhaři v ČR dnes</w:t>
      </w:r>
    </w:p>
    <w:p w:rsidR="00C46DF4" w:rsidRPr="002D4745" w:rsidRDefault="00C46DF4" w:rsidP="00C46DF4">
      <w:pPr>
        <w:spacing w:line="192" w:lineRule="auto"/>
        <w:ind w:left="851" w:hanging="851"/>
        <w:rPr>
          <w:sz w:val="28"/>
          <w:szCs w:val="28"/>
        </w:rPr>
      </w:pPr>
      <w:r>
        <w:rPr>
          <w:sz w:val="28"/>
          <w:szCs w:val="28"/>
        </w:rPr>
        <w:t>12:00</w:t>
      </w:r>
      <w:r w:rsidRPr="002D4745">
        <w:rPr>
          <w:sz w:val="28"/>
          <w:szCs w:val="28"/>
        </w:rPr>
        <w:tab/>
        <w:t xml:space="preserve">dr. </w:t>
      </w:r>
      <w:r w:rsidRPr="002D4745">
        <w:rPr>
          <w:b/>
          <w:sz w:val="28"/>
          <w:szCs w:val="28"/>
        </w:rPr>
        <w:t xml:space="preserve">Martin </w:t>
      </w:r>
      <w:proofErr w:type="spellStart"/>
      <w:r w:rsidRPr="002D4745">
        <w:rPr>
          <w:b/>
          <w:sz w:val="28"/>
          <w:szCs w:val="28"/>
        </w:rPr>
        <w:t>Klapetek</w:t>
      </w:r>
      <w:proofErr w:type="spellEnd"/>
      <w:r>
        <w:rPr>
          <w:b/>
          <w:sz w:val="28"/>
          <w:szCs w:val="28"/>
        </w:rPr>
        <w:t xml:space="preserve"> </w:t>
      </w:r>
      <w:r w:rsidRPr="002D4745">
        <w:rPr>
          <w:sz w:val="28"/>
          <w:szCs w:val="28"/>
        </w:rPr>
        <w:t xml:space="preserve">(TF JU): Hřbitov jako místo paměti a také projev přítomnosti odlišného náboženství/kultury ve veřejném životě </w:t>
      </w:r>
    </w:p>
    <w:p w:rsidR="00C46DF4" w:rsidRDefault="00C46DF4" w:rsidP="00C46DF4">
      <w:pPr>
        <w:spacing w:line="192" w:lineRule="auto"/>
        <w:ind w:left="851" w:hanging="851"/>
        <w:rPr>
          <w:rFonts w:eastAsia="Times New Roman" w:cstheme="minorHAnsi"/>
          <w:sz w:val="28"/>
          <w:szCs w:val="28"/>
          <w:lang w:eastAsia="cs-CZ"/>
        </w:rPr>
      </w:pPr>
      <w:r w:rsidRPr="002D4745">
        <w:rPr>
          <w:rFonts w:eastAsia="Times New Roman" w:cstheme="minorHAnsi"/>
          <w:sz w:val="28"/>
          <w:szCs w:val="28"/>
          <w:lang w:eastAsia="cs-CZ"/>
        </w:rPr>
        <w:t>12:20</w:t>
      </w:r>
      <w:r w:rsidRPr="002D4745">
        <w:rPr>
          <w:rFonts w:eastAsia="Times New Roman" w:cstheme="minorHAnsi"/>
          <w:sz w:val="28"/>
          <w:szCs w:val="28"/>
          <w:lang w:eastAsia="cs-CZ"/>
        </w:rPr>
        <w:tab/>
        <w:t xml:space="preserve">dr. </w:t>
      </w:r>
      <w:proofErr w:type="spellStart"/>
      <w:r w:rsidRPr="002D4745">
        <w:rPr>
          <w:rFonts w:eastAsia="Times New Roman" w:cstheme="minorHAnsi"/>
          <w:b/>
          <w:sz w:val="28"/>
          <w:szCs w:val="28"/>
          <w:lang w:eastAsia="cs-CZ"/>
        </w:rPr>
        <w:t>Yana</w:t>
      </w:r>
      <w:proofErr w:type="spellEnd"/>
      <w:r w:rsidRPr="002D4745">
        <w:rPr>
          <w:rFonts w:eastAsia="Times New Roman" w:cstheme="minorHAnsi"/>
          <w:b/>
          <w:sz w:val="28"/>
          <w:szCs w:val="28"/>
          <w:lang w:eastAsia="cs-CZ"/>
        </w:rPr>
        <w:t> </w:t>
      </w:r>
      <w:proofErr w:type="spellStart"/>
      <w:r w:rsidRPr="002D4745">
        <w:rPr>
          <w:rFonts w:eastAsia="Times New Roman" w:cstheme="minorHAnsi"/>
          <w:b/>
          <w:sz w:val="28"/>
          <w:szCs w:val="28"/>
          <w:lang w:eastAsia="cs-CZ"/>
        </w:rPr>
        <w:t>Leontiyeva</w:t>
      </w:r>
      <w:proofErr w:type="spellEnd"/>
      <w:r w:rsidRPr="002D4745">
        <w:rPr>
          <w:rFonts w:eastAsia="Times New Roman" w:cstheme="minorHAnsi"/>
          <w:sz w:val="28"/>
          <w:szCs w:val="28"/>
          <w:lang w:eastAsia="cs-CZ"/>
        </w:rPr>
        <w:t xml:space="preserve"> (SOÚ AV ČR): Vybrané</w:t>
      </w:r>
      <w:r w:rsidRPr="00BD0548">
        <w:rPr>
          <w:rFonts w:eastAsia="Times New Roman" w:cstheme="minorHAnsi"/>
          <w:sz w:val="28"/>
          <w:szCs w:val="28"/>
          <w:lang w:eastAsia="cs-CZ"/>
        </w:rPr>
        <w:t xml:space="preserve"> kvantitativní ukazatele ukrajinských migrantů v Česku po roce 2022</w:t>
      </w:r>
    </w:p>
    <w:p w:rsidR="00C46DF4" w:rsidRDefault="00C46DF4" w:rsidP="00C46DF4">
      <w:pPr>
        <w:spacing w:line="192" w:lineRule="auto"/>
        <w:ind w:left="851" w:hanging="851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12:40</w:t>
      </w:r>
      <w:r>
        <w:rPr>
          <w:rFonts w:eastAsia="Times New Roman" w:cstheme="minorHAnsi"/>
          <w:sz w:val="28"/>
          <w:szCs w:val="28"/>
          <w:lang w:eastAsia="cs-CZ"/>
        </w:rPr>
        <w:tab/>
        <w:t>diskuse</w:t>
      </w:r>
    </w:p>
    <w:p w:rsidR="00C46DF4" w:rsidRDefault="00C46DF4" w:rsidP="00C46DF4">
      <w:pPr>
        <w:spacing w:line="192" w:lineRule="auto"/>
        <w:ind w:left="851" w:hanging="851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lastRenderedPageBreak/>
        <w:t>13:00 – 13:40 oběd</w:t>
      </w:r>
    </w:p>
    <w:p w:rsidR="00C46DF4" w:rsidRDefault="00C46DF4" w:rsidP="00C46DF4">
      <w:pPr>
        <w:spacing w:line="192" w:lineRule="auto"/>
        <w:ind w:left="851" w:hanging="851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13:40</w:t>
      </w:r>
      <w:r>
        <w:rPr>
          <w:rFonts w:eastAsia="Times New Roman" w:cstheme="minorHAnsi"/>
          <w:sz w:val="28"/>
          <w:szCs w:val="28"/>
          <w:lang w:eastAsia="cs-CZ"/>
        </w:rPr>
        <w:tab/>
        <w:t xml:space="preserve">doc. </w:t>
      </w:r>
      <w:r w:rsidRPr="003624AD">
        <w:rPr>
          <w:rFonts w:eastAsia="Times New Roman" w:cstheme="minorHAnsi"/>
          <w:b/>
          <w:sz w:val="28"/>
          <w:szCs w:val="28"/>
          <w:lang w:eastAsia="cs-CZ"/>
        </w:rPr>
        <w:t>Tomáš Havlíček</w:t>
      </w:r>
      <w:r w:rsidRPr="00BD0548">
        <w:rPr>
          <w:rFonts w:eastAsia="Times New Roman" w:cstheme="minorHAnsi"/>
          <w:sz w:val="28"/>
          <w:szCs w:val="28"/>
          <w:lang w:eastAsia="cs-CZ"/>
        </w:rPr>
        <w:t xml:space="preserve"> (</w:t>
      </w:r>
      <w:proofErr w:type="spellStart"/>
      <w:r w:rsidRPr="00BD0548">
        <w:rPr>
          <w:rFonts w:eastAsia="Times New Roman" w:cstheme="minorHAnsi"/>
          <w:sz w:val="28"/>
          <w:szCs w:val="28"/>
          <w:lang w:eastAsia="cs-CZ"/>
        </w:rPr>
        <w:t>PřF</w:t>
      </w:r>
      <w:proofErr w:type="spellEnd"/>
      <w:r w:rsidRPr="00BD0548">
        <w:rPr>
          <w:rFonts w:eastAsia="Times New Roman" w:cstheme="minorHAnsi"/>
          <w:sz w:val="28"/>
          <w:szCs w:val="28"/>
          <w:lang w:eastAsia="cs-CZ"/>
        </w:rPr>
        <w:t xml:space="preserve"> UK): Role náboženství při integraci Ukrajinců v</w:t>
      </w:r>
      <w:r>
        <w:rPr>
          <w:rFonts w:eastAsia="Times New Roman" w:cstheme="minorHAnsi"/>
          <w:sz w:val="28"/>
          <w:szCs w:val="28"/>
          <w:lang w:eastAsia="cs-CZ"/>
        </w:rPr>
        <w:t> </w:t>
      </w:r>
      <w:r w:rsidRPr="00BD0548">
        <w:rPr>
          <w:rFonts w:eastAsia="Times New Roman" w:cstheme="minorHAnsi"/>
          <w:sz w:val="28"/>
          <w:szCs w:val="28"/>
          <w:lang w:eastAsia="cs-CZ"/>
        </w:rPr>
        <w:t>Česku</w:t>
      </w:r>
      <w:r>
        <w:rPr>
          <w:rFonts w:eastAsia="Times New Roman" w:cstheme="minorHAnsi"/>
          <w:sz w:val="28"/>
          <w:szCs w:val="28"/>
          <w:lang w:eastAsia="cs-CZ"/>
        </w:rPr>
        <w:t xml:space="preserve"> –</w:t>
      </w:r>
      <w:r w:rsidRPr="00BD0548">
        <w:rPr>
          <w:rFonts w:eastAsia="Times New Roman" w:cstheme="minorHAnsi"/>
          <w:sz w:val="28"/>
          <w:szCs w:val="28"/>
          <w:lang w:eastAsia="cs-CZ"/>
        </w:rPr>
        <w:t xml:space="preserve"> obecná východiska</w:t>
      </w:r>
    </w:p>
    <w:p w:rsidR="00C46DF4" w:rsidRDefault="00C46DF4" w:rsidP="00C46DF4">
      <w:pPr>
        <w:spacing w:line="192" w:lineRule="auto"/>
        <w:ind w:left="851" w:hanging="851"/>
        <w:rPr>
          <w:sz w:val="28"/>
          <w:szCs w:val="28"/>
        </w:rPr>
      </w:pPr>
      <w:r>
        <w:rPr>
          <w:rFonts w:eastAsia="Times New Roman" w:cstheme="minorHAnsi"/>
          <w:sz w:val="28"/>
          <w:szCs w:val="28"/>
          <w:lang w:eastAsia="cs-CZ"/>
        </w:rPr>
        <w:t>14:00</w:t>
      </w:r>
      <w:r>
        <w:rPr>
          <w:rFonts w:eastAsia="Times New Roman" w:cstheme="minorHAnsi"/>
          <w:sz w:val="28"/>
          <w:szCs w:val="28"/>
          <w:lang w:eastAsia="cs-CZ"/>
        </w:rPr>
        <w:tab/>
        <w:t xml:space="preserve">dr. </w:t>
      </w:r>
      <w:r w:rsidRPr="003624AD">
        <w:rPr>
          <w:rFonts w:eastAsia="Times New Roman" w:cstheme="minorHAnsi"/>
          <w:b/>
          <w:sz w:val="28"/>
          <w:szCs w:val="28"/>
          <w:lang w:eastAsia="cs-CZ"/>
        </w:rPr>
        <w:t>Michal Vašíček</w:t>
      </w:r>
      <w:r w:rsidR="00CB00DB">
        <w:rPr>
          <w:rFonts w:eastAsia="Times New Roman" w:cstheme="minorHAnsi"/>
          <w:sz w:val="28"/>
          <w:szCs w:val="28"/>
          <w:lang w:eastAsia="cs-CZ"/>
        </w:rPr>
        <w:t xml:space="preserve"> </w:t>
      </w:r>
      <w:r w:rsidR="003C2A28">
        <w:rPr>
          <w:rFonts w:eastAsia="Times New Roman" w:cstheme="minorHAnsi"/>
          <w:sz w:val="28"/>
          <w:szCs w:val="28"/>
          <w:lang w:eastAsia="cs-CZ"/>
        </w:rPr>
        <w:t xml:space="preserve">– Mgr. </w:t>
      </w:r>
      <w:r w:rsidR="003C2A28" w:rsidRPr="003C2A28">
        <w:rPr>
          <w:rFonts w:eastAsia="Times New Roman" w:cstheme="minorHAnsi"/>
          <w:b/>
          <w:sz w:val="28"/>
          <w:szCs w:val="28"/>
          <w:lang w:eastAsia="cs-CZ"/>
        </w:rPr>
        <w:t>Vratislav Karpíšek</w:t>
      </w:r>
      <w:r w:rsidR="003C2A28">
        <w:rPr>
          <w:rFonts w:eastAsia="Times New Roman" w:cstheme="minorHAnsi"/>
          <w:sz w:val="28"/>
          <w:szCs w:val="28"/>
          <w:lang w:eastAsia="cs-CZ"/>
        </w:rPr>
        <w:t xml:space="preserve"> </w:t>
      </w:r>
      <w:r w:rsidR="00CB00DB">
        <w:rPr>
          <w:rFonts w:eastAsia="Times New Roman" w:cstheme="minorHAnsi"/>
          <w:sz w:val="28"/>
          <w:szCs w:val="28"/>
          <w:lang w:eastAsia="cs-CZ"/>
        </w:rPr>
        <w:t>(SL</w:t>
      </w:r>
      <w:r>
        <w:rPr>
          <w:rFonts w:eastAsia="Times New Roman" w:cstheme="minorHAnsi"/>
          <w:sz w:val="28"/>
          <w:szCs w:val="28"/>
          <w:lang w:eastAsia="cs-CZ"/>
        </w:rPr>
        <w:t xml:space="preserve">Ú AV ČR): </w:t>
      </w:r>
      <w:r w:rsidRPr="003624AD">
        <w:rPr>
          <w:sz w:val="28"/>
          <w:szCs w:val="28"/>
        </w:rPr>
        <w:t>Výzkum národní a náboženské identity mezi imigranty z Ukrajiny a Ruska</w:t>
      </w:r>
      <w:r>
        <w:rPr>
          <w:sz w:val="28"/>
          <w:szCs w:val="28"/>
        </w:rPr>
        <w:t xml:space="preserve"> – p</w:t>
      </w:r>
      <w:r w:rsidRPr="003624AD">
        <w:rPr>
          <w:sz w:val="28"/>
          <w:szCs w:val="28"/>
        </w:rPr>
        <w:t>ředběžné výsledky</w:t>
      </w:r>
    </w:p>
    <w:p w:rsidR="00C46DF4" w:rsidRDefault="00C46DF4" w:rsidP="00C46DF4">
      <w:pPr>
        <w:spacing w:line="192" w:lineRule="auto"/>
        <w:ind w:left="851" w:hanging="851"/>
        <w:rPr>
          <w:sz w:val="28"/>
          <w:szCs w:val="28"/>
        </w:rPr>
      </w:pPr>
      <w:r>
        <w:rPr>
          <w:sz w:val="28"/>
          <w:szCs w:val="28"/>
        </w:rPr>
        <w:t>14:20</w:t>
      </w:r>
      <w:r>
        <w:rPr>
          <w:sz w:val="28"/>
          <w:szCs w:val="28"/>
        </w:rPr>
        <w:tab/>
        <w:t xml:space="preserve">dr. </w:t>
      </w:r>
      <w:r w:rsidRPr="003624AD">
        <w:rPr>
          <w:b/>
          <w:sz w:val="28"/>
          <w:szCs w:val="28"/>
        </w:rPr>
        <w:t>Miloš Mrázek</w:t>
      </w:r>
      <w:r>
        <w:rPr>
          <w:sz w:val="28"/>
          <w:szCs w:val="28"/>
        </w:rPr>
        <w:t xml:space="preserve"> (Pravoslavná církev)</w:t>
      </w:r>
      <w:r w:rsidRPr="003624AD">
        <w:rPr>
          <w:sz w:val="28"/>
          <w:szCs w:val="28"/>
        </w:rPr>
        <w:t>: Ukrajinští pravoslavní ve stínu války</w:t>
      </w:r>
    </w:p>
    <w:p w:rsidR="00C46DF4" w:rsidRDefault="00C46DF4" w:rsidP="00C46DF4">
      <w:pPr>
        <w:spacing w:line="192" w:lineRule="auto"/>
        <w:ind w:left="851" w:hanging="851"/>
        <w:rPr>
          <w:rFonts w:eastAsia="Times New Roman" w:cstheme="minorHAnsi"/>
          <w:sz w:val="28"/>
          <w:szCs w:val="28"/>
          <w:lang w:eastAsia="cs-CZ"/>
        </w:rPr>
      </w:pPr>
      <w:r>
        <w:rPr>
          <w:sz w:val="28"/>
          <w:szCs w:val="28"/>
        </w:rPr>
        <w:t>14:40</w:t>
      </w:r>
      <w:r>
        <w:rPr>
          <w:sz w:val="28"/>
          <w:szCs w:val="28"/>
        </w:rPr>
        <w:tab/>
        <w:t>dr</w:t>
      </w:r>
      <w:r w:rsidRPr="003624AD">
        <w:rPr>
          <w:rFonts w:cstheme="minorHAnsi"/>
          <w:sz w:val="28"/>
          <w:szCs w:val="28"/>
        </w:rPr>
        <w:t xml:space="preserve">. </w:t>
      </w:r>
      <w:proofErr w:type="spellStart"/>
      <w:r w:rsidRPr="003624AD">
        <w:rPr>
          <w:rFonts w:eastAsia="Times New Roman" w:cstheme="minorHAnsi"/>
          <w:b/>
          <w:sz w:val="28"/>
          <w:szCs w:val="28"/>
          <w:lang w:eastAsia="cs-CZ"/>
        </w:rPr>
        <w:t>Mariia</w:t>
      </w:r>
      <w:proofErr w:type="spellEnd"/>
      <w:r w:rsidRPr="003624AD">
        <w:rPr>
          <w:rFonts w:eastAsia="Times New Roman" w:cstheme="minorHAnsi"/>
          <w:b/>
          <w:sz w:val="28"/>
          <w:szCs w:val="28"/>
          <w:lang w:eastAsia="cs-CZ"/>
        </w:rPr>
        <w:t xml:space="preserve"> </w:t>
      </w:r>
      <w:proofErr w:type="spellStart"/>
      <w:r w:rsidRPr="003624AD">
        <w:rPr>
          <w:rFonts w:eastAsia="Times New Roman" w:cstheme="minorHAnsi"/>
          <w:b/>
          <w:sz w:val="28"/>
          <w:szCs w:val="28"/>
          <w:lang w:eastAsia="cs-CZ"/>
        </w:rPr>
        <w:t>Kazmyrchuk</w:t>
      </w:r>
      <w:proofErr w:type="spellEnd"/>
      <w:r w:rsidRPr="003624AD">
        <w:rPr>
          <w:rFonts w:eastAsia="Times New Roman" w:cstheme="minorHAnsi"/>
          <w:sz w:val="28"/>
          <w:szCs w:val="28"/>
          <w:lang w:eastAsia="cs-CZ"/>
        </w:rPr>
        <w:t xml:space="preserve"> (UK Bratislava): Ukrajinští uprchlíci na </w:t>
      </w:r>
      <w:proofErr w:type="gramStart"/>
      <w:r w:rsidRPr="003624AD">
        <w:rPr>
          <w:rFonts w:eastAsia="Times New Roman" w:cstheme="minorHAnsi"/>
          <w:sz w:val="28"/>
          <w:szCs w:val="28"/>
          <w:lang w:eastAsia="cs-CZ"/>
        </w:rPr>
        <w:t>Slovensku</w:t>
      </w:r>
      <w:r>
        <w:rPr>
          <w:rFonts w:eastAsia="Times New Roman" w:cstheme="minorHAnsi"/>
          <w:sz w:val="28"/>
          <w:szCs w:val="28"/>
          <w:lang w:eastAsia="cs-CZ"/>
        </w:rPr>
        <w:t xml:space="preserve"> </w:t>
      </w:r>
      <w:r>
        <w:rPr>
          <w:rFonts w:eastAsia="Times New Roman" w:cstheme="minorHAnsi"/>
          <w:sz w:val="28"/>
          <w:szCs w:val="28"/>
          <w:lang w:eastAsia="cs-CZ"/>
        </w:rPr>
        <w:softHyphen/>
        <w:t>–</w:t>
      </w:r>
      <w:r w:rsidRPr="003624AD">
        <w:rPr>
          <w:rFonts w:eastAsia="Times New Roman" w:cstheme="minorHAnsi"/>
          <w:sz w:val="28"/>
          <w:szCs w:val="28"/>
          <w:lang w:eastAsia="cs-CZ"/>
        </w:rPr>
        <w:t xml:space="preserve"> zkušenosti</w:t>
      </w:r>
      <w:proofErr w:type="gramEnd"/>
      <w:r w:rsidRPr="003624AD">
        <w:rPr>
          <w:rFonts w:eastAsia="Times New Roman" w:cstheme="minorHAnsi"/>
          <w:sz w:val="28"/>
          <w:szCs w:val="28"/>
          <w:lang w:eastAsia="cs-CZ"/>
        </w:rPr>
        <w:t xml:space="preserve"> a první analýzy</w:t>
      </w:r>
    </w:p>
    <w:p w:rsidR="00C46DF4" w:rsidRDefault="00C46DF4" w:rsidP="00C46DF4">
      <w:pPr>
        <w:spacing w:line="192" w:lineRule="auto"/>
        <w:ind w:left="851" w:hanging="851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15:00</w:t>
      </w:r>
      <w:r>
        <w:rPr>
          <w:rFonts w:eastAsia="Times New Roman" w:cstheme="minorHAnsi"/>
          <w:sz w:val="28"/>
          <w:szCs w:val="28"/>
          <w:lang w:eastAsia="cs-CZ"/>
        </w:rPr>
        <w:tab/>
        <w:t xml:space="preserve">diskuse  </w:t>
      </w:r>
    </w:p>
    <w:p w:rsidR="00C46DF4" w:rsidRDefault="00C46DF4" w:rsidP="00C46DF4">
      <w:pPr>
        <w:spacing w:line="192" w:lineRule="auto"/>
        <w:ind w:left="851" w:hanging="851"/>
        <w:rPr>
          <w:sz w:val="28"/>
          <w:szCs w:val="28"/>
        </w:rPr>
      </w:pPr>
      <w:r>
        <w:rPr>
          <w:sz w:val="28"/>
          <w:szCs w:val="28"/>
        </w:rPr>
        <w:t>15:20 – 15:40 přestávka na kávu</w:t>
      </w:r>
    </w:p>
    <w:p w:rsidR="00C46DF4" w:rsidRDefault="00C46DF4" w:rsidP="00C46DF4">
      <w:pPr>
        <w:spacing w:line="192" w:lineRule="auto"/>
        <w:ind w:left="851" w:hanging="851"/>
        <w:rPr>
          <w:sz w:val="28"/>
          <w:szCs w:val="28"/>
        </w:rPr>
      </w:pPr>
      <w:r>
        <w:rPr>
          <w:sz w:val="28"/>
          <w:szCs w:val="28"/>
        </w:rPr>
        <w:t>15:40</w:t>
      </w:r>
      <w:r>
        <w:rPr>
          <w:sz w:val="28"/>
          <w:szCs w:val="28"/>
        </w:rPr>
        <w:tab/>
      </w:r>
      <w:r w:rsidRPr="001D17C9">
        <w:rPr>
          <w:sz w:val="28"/>
          <w:szCs w:val="28"/>
        </w:rPr>
        <w:t xml:space="preserve">dr. </w:t>
      </w:r>
      <w:r w:rsidRPr="001D17C9">
        <w:rPr>
          <w:b/>
          <w:sz w:val="28"/>
          <w:szCs w:val="28"/>
        </w:rPr>
        <w:t>Petr J. Vinš</w:t>
      </w:r>
      <w:r w:rsidRPr="001D17C9">
        <w:rPr>
          <w:sz w:val="28"/>
          <w:szCs w:val="28"/>
        </w:rPr>
        <w:t xml:space="preserve"> (ERC): Duchovní služby pro ukrajinské uprchlíky v</w:t>
      </w:r>
      <w:r>
        <w:rPr>
          <w:sz w:val="28"/>
          <w:szCs w:val="28"/>
        </w:rPr>
        <w:t> </w:t>
      </w:r>
      <w:r w:rsidRPr="001D17C9">
        <w:rPr>
          <w:sz w:val="28"/>
          <w:szCs w:val="28"/>
        </w:rPr>
        <w:t>Praze</w:t>
      </w:r>
    </w:p>
    <w:p w:rsidR="00C46DF4" w:rsidRDefault="00C46DF4" w:rsidP="00C46DF4">
      <w:pPr>
        <w:spacing w:line="192" w:lineRule="auto"/>
        <w:ind w:left="851" w:hanging="851"/>
        <w:rPr>
          <w:rFonts w:eastAsia="Times New Roman" w:cstheme="minorHAnsi"/>
          <w:sz w:val="28"/>
          <w:szCs w:val="28"/>
          <w:lang w:eastAsia="cs-CZ"/>
        </w:rPr>
      </w:pPr>
      <w:r>
        <w:rPr>
          <w:sz w:val="28"/>
          <w:szCs w:val="28"/>
        </w:rPr>
        <w:t>16:00</w:t>
      </w:r>
      <w:r>
        <w:rPr>
          <w:sz w:val="28"/>
          <w:szCs w:val="28"/>
        </w:rPr>
        <w:tab/>
      </w:r>
      <w:r w:rsidRPr="001D17C9">
        <w:rPr>
          <w:rFonts w:cstheme="minorHAnsi"/>
          <w:sz w:val="28"/>
          <w:szCs w:val="28"/>
        </w:rPr>
        <w:t xml:space="preserve">dr. </w:t>
      </w:r>
      <w:r w:rsidRPr="001D17C9">
        <w:rPr>
          <w:rFonts w:eastAsia="Times New Roman" w:cstheme="minorHAnsi"/>
          <w:b/>
          <w:sz w:val="28"/>
          <w:szCs w:val="28"/>
          <w:lang w:eastAsia="cs-CZ"/>
        </w:rPr>
        <w:t>Barbora Spalová</w:t>
      </w:r>
      <w:r w:rsidRPr="001D17C9">
        <w:rPr>
          <w:rFonts w:eastAsia="Times New Roman" w:cstheme="minorHAnsi"/>
          <w:sz w:val="28"/>
          <w:szCs w:val="28"/>
          <w:lang w:eastAsia="cs-CZ"/>
        </w:rPr>
        <w:t xml:space="preserve"> (FSV UK): Perspektivy ukrajinských pastorů na problematiku migrace</w:t>
      </w:r>
    </w:p>
    <w:p w:rsidR="00C46DF4" w:rsidRDefault="00C46DF4" w:rsidP="00C46DF4">
      <w:pPr>
        <w:spacing w:line="192" w:lineRule="auto"/>
        <w:ind w:left="851" w:hanging="851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16:20</w:t>
      </w:r>
      <w:r>
        <w:rPr>
          <w:rFonts w:eastAsia="Times New Roman" w:cstheme="minorHAnsi"/>
          <w:sz w:val="28"/>
          <w:szCs w:val="28"/>
          <w:lang w:eastAsia="cs-CZ"/>
        </w:rPr>
        <w:tab/>
      </w:r>
      <w:r w:rsidR="00220310">
        <w:rPr>
          <w:rFonts w:eastAsia="Times New Roman" w:cstheme="minorHAnsi"/>
          <w:sz w:val="28"/>
          <w:szCs w:val="28"/>
          <w:lang w:eastAsia="cs-CZ"/>
        </w:rPr>
        <w:t>Bc</w:t>
      </w:r>
      <w:r w:rsidRPr="001D17C9">
        <w:rPr>
          <w:rFonts w:eastAsia="Times New Roman" w:cstheme="minorHAnsi"/>
          <w:sz w:val="28"/>
          <w:szCs w:val="28"/>
          <w:lang w:eastAsia="cs-CZ"/>
        </w:rPr>
        <w:t xml:space="preserve">. </w:t>
      </w:r>
      <w:r w:rsidRPr="001D17C9">
        <w:rPr>
          <w:rFonts w:eastAsia="Times New Roman" w:cstheme="minorHAnsi"/>
          <w:b/>
          <w:sz w:val="28"/>
          <w:szCs w:val="28"/>
          <w:lang w:eastAsia="cs-CZ"/>
        </w:rPr>
        <w:t>Daniel Rosa</w:t>
      </w:r>
      <w:r>
        <w:rPr>
          <w:rFonts w:eastAsia="Times New Roman" w:cstheme="minorHAnsi"/>
          <w:sz w:val="28"/>
          <w:szCs w:val="28"/>
          <w:lang w:eastAsia="cs-CZ"/>
        </w:rPr>
        <w:t xml:space="preserve"> – </w:t>
      </w:r>
      <w:r w:rsidR="00220310">
        <w:rPr>
          <w:rFonts w:eastAsia="Times New Roman" w:cstheme="minorHAnsi"/>
          <w:sz w:val="28"/>
          <w:szCs w:val="28"/>
          <w:lang w:eastAsia="cs-CZ"/>
        </w:rPr>
        <w:t>Bc</w:t>
      </w:r>
      <w:r>
        <w:rPr>
          <w:rFonts w:eastAsia="Times New Roman" w:cstheme="minorHAnsi"/>
          <w:sz w:val="28"/>
          <w:szCs w:val="28"/>
          <w:lang w:eastAsia="cs-CZ"/>
        </w:rPr>
        <w:t xml:space="preserve">. </w:t>
      </w:r>
      <w:r w:rsidRPr="001D17C9">
        <w:rPr>
          <w:rFonts w:eastAsia="Times New Roman" w:cstheme="minorHAnsi"/>
          <w:b/>
          <w:sz w:val="28"/>
          <w:szCs w:val="28"/>
          <w:lang w:eastAsia="cs-CZ"/>
        </w:rPr>
        <w:t xml:space="preserve">Victoria </w:t>
      </w:r>
      <w:proofErr w:type="spellStart"/>
      <w:r w:rsidRPr="001D17C9">
        <w:rPr>
          <w:rFonts w:eastAsia="Times New Roman" w:cstheme="minorHAnsi"/>
          <w:b/>
          <w:sz w:val="28"/>
          <w:szCs w:val="28"/>
          <w:lang w:eastAsia="cs-CZ"/>
        </w:rPr>
        <w:t>Haikal</w:t>
      </w:r>
      <w:proofErr w:type="spellEnd"/>
      <w:r w:rsidRPr="001D17C9">
        <w:rPr>
          <w:rFonts w:eastAsia="Times New Roman" w:cstheme="minorHAnsi"/>
          <w:sz w:val="28"/>
          <w:szCs w:val="28"/>
          <w:lang w:eastAsia="cs-CZ"/>
        </w:rPr>
        <w:t> (FSV UK): Jak charity a diakonie vnímají práci s migranty z</w:t>
      </w:r>
      <w:r>
        <w:rPr>
          <w:rFonts w:eastAsia="Times New Roman" w:cstheme="minorHAnsi"/>
          <w:sz w:val="28"/>
          <w:szCs w:val="28"/>
          <w:lang w:eastAsia="cs-CZ"/>
        </w:rPr>
        <w:t> </w:t>
      </w:r>
      <w:r w:rsidRPr="001D17C9">
        <w:rPr>
          <w:rFonts w:eastAsia="Times New Roman" w:cstheme="minorHAnsi"/>
          <w:sz w:val="28"/>
          <w:szCs w:val="28"/>
          <w:lang w:eastAsia="cs-CZ"/>
        </w:rPr>
        <w:t>Ukrajiny</w:t>
      </w:r>
      <w:r>
        <w:rPr>
          <w:rFonts w:eastAsia="Times New Roman" w:cstheme="minorHAnsi"/>
          <w:sz w:val="28"/>
          <w:szCs w:val="28"/>
          <w:lang w:eastAsia="cs-CZ"/>
        </w:rPr>
        <w:t xml:space="preserve"> – </w:t>
      </w:r>
      <w:r w:rsidRPr="001D17C9">
        <w:rPr>
          <w:rFonts w:eastAsia="Times New Roman" w:cstheme="minorHAnsi"/>
          <w:sz w:val="28"/>
          <w:szCs w:val="28"/>
          <w:lang w:eastAsia="cs-CZ"/>
        </w:rPr>
        <w:t>definice potřeb, proměny práce, zkušenosti</w:t>
      </w:r>
    </w:p>
    <w:p w:rsidR="00C46DF4" w:rsidRPr="002D4745" w:rsidRDefault="00C46DF4" w:rsidP="00C46DF4">
      <w:pPr>
        <w:spacing w:line="192" w:lineRule="auto"/>
        <w:ind w:left="851" w:hanging="851"/>
        <w:rPr>
          <w:rFonts w:cstheme="minorHAnsi"/>
          <w:b/>
          <w:sz w:val="28"/>
          <w:szCs w:val="28"/>
        </w:rPr>
      </w:pPr>
      <w:r>
        <w:rPr>
          <w:rFonts w:eastAsia="Times New Roman" w:cstheme="minorHAnsi"/>
          <w:sz w:val="28"/>
          <w:szCs w:val="28"/>
          <w:lang w:eastAsia="cs-CZ"/>
        </w:rPr>
        <w:t>16:40</w:t>
      </w:r>
      <w:r>
        <w:rPr>
          <w:rFonts w:eastAsia="Times New Roman" w:cstheme="minorHAnsi"/>
          <w:sz w:val="28"/>
          <w:szCs w:val="28"/>
          <w:lang w:eastAsia="cs-CZ"/>
        </w:rPr>
        <w:tab/>
      </w:r>
      <w:r w:rsidRPr="002D4745">
        <w:rPr>
          <w:rFonts w:eastAsia="Times New Roman" w:cstheme="minorHAnsi"/>
          <w:sz w:val="28"/>
          <w:szCs w:val="28"/>
          <w:lang w:eastAsia="cs-CZ"/>
        </w:rPr>
        <w:t xml:space="preserve">dr. </w:t>
      </w:r>
      <w:r w:rsidRPr="002D4745">
        <w:rPr>
          <w:b/>
          <w:sz w:val="28"/>
          <w:szCs w:val="28"/>
        </w:rPr>
        <w:t>Kateřina Horská</w:t>
      </w:r>
      <w:r>
        <w:rPr>
          <w:sz w:val="28"/>
          <w:szCs w:val="28"/>
        </w:rPr>
        <w:t xml:space="preserve"> (SOÚ AV ČR)</w:t>
      </w:r>
      <w:r w:rsidRPr="002D4745">
        <w:rPr>
          <w:sz w:val="28"/>
          <w:szCs w:val="28"/>
        </w:rPr>
        <w:t>: Religiozita ukrajinských migrantů v ČR: menšinová vyznání a alternativní spiritualita</w:t>
      </w:r>
    </w:p>
    <w:p w:rsidR="00C46DF4" w:rsidRDefault="00C46DF4" w:rsidP="00C46DF4">
      <w:pPr>
        <w:spacing w:line="192" w:lineRule="auto"/>
        <w:ind w:left="851" w:hanging="851"/>
        <w:jc w:val="both"/>
        <w:rPr>
          <w:rFonts w:cstheme="minorHAnsi"/>
          <w:sz w:val="28"/>
          <w:szCs w:val="28"/>
        </w:rPr>
      </w:pPr>
      <w:r w:rsidRPr="002D4745">
        <w:rPr>
          <w:rFonts w:cstheme="minorHAnsi"/>
          <w:sz w:val="28"/>
          <w:szCs w:val="28"/>
        </w:rPr>
        <w:t>17:00</w:t>
      </w:r>
      <w:r>
        <w:rPr>
          <w:rFonts w:cstheme="minorHAnsi"/>
          <w:sz w:val="28"/>
          <w:szCs w:val="28"/>
        </w:rPr>
        <w:tab/>
        <w:t>diskuse</w:t>
      </w:r>
    </w:p>
    <w:p w:rsidR="00C46DF4" w:rsidRDefault="00C46DF4" w:rsidP="00C46DF4">
      <w:pPr>
        <w:spacing w:line="192" w:lineRule="auto"/>
        <w:ind w:left="851" w:hanging="851"/>
        <w:jc w:val="both"/>
        <w:rPr>
          <w:sz w:val="28"/>
          <w:szCs w:val="28"/>
        </w:rPr>
      </w:pPr>
      <w:r>
        <w:rPr>
          <w:rFonts w:cstheme="minorHAnsi"/>
          <w:sz w:val="28"/>
          <w:szCs w:val="28"/>
        </w:rPr>
        <w:t>17:20</w:t>
      </w:r>
      <w:r>
        <w:rPr>
          <w:rFonts w:cstheme="minorHAnsi"/>
          <w:sz w:val="28"/>
          <w:szCs w:val="28"/>
        </w:rPr>
        <w:tab/>
        <w:t xml:space="preserve">prof. </w:t>
      </w:r>
      <w:r w:rsidRPr="002D4745">
        <w:rPr>
          <w:rFonts w:cstheme="minorHAnsi"/>
          <w:b/>
          <w:sz w:val="28"/>
          <w:szCs w:val="28"/>
        </w:rPr>
        <w:t>Zdeněk R. Nešpor</w:t>
      </w:r>
      <w:r>
        <w:rPr>
          <w:rFonts w:cstheme="minorHAnsi"/>
          <w:sz w:val="28"/>
          <w:szCs w:val="28"/>
        </w:rPr>
        <w:t xml:space="preserve"> </w:t>
      </w:r>
      <w:r>
        <w:rPr>
          <w:sz w:val="28"/>
          <w:szCs w:val="28"/>
        </w:rPr>
        <w:t>(SOÚ AV ČR), závěrečné slovo</w:t>
      </w:r>
    </w:p>
    <w:p w:rsidR="00C46DF4" w:rsidRDefault="00C46DF4" w:rsidP="00C46DF4">
      <w:pPr>
        <w:spacing w:line="192" w:lineRule="auto"/>
        <w:ind w:left="851" w:hanging="851"/>
        <w:jc w:val="both"/>
        <w:rPr>
          <w:sz w:val="28"/>
          <w:szCs w:val="28"/>
        </w:rPr>
      </w:pPr>
    </w:p>
    <w:p w:rsidR="00C46DF4" w:rsidRDefault="00C46DF4" w:rsidP="00C46DF4">
      <w:pPr>
        <w:spacing w:line="192" w:lineRule="auto"/>
        <w:jc w:val="both"/>
        <w:rPr>
          <w:sz w:val="28"/>
          <w:szCs w:val="28"/>
        </w:rPr>
      </w:pPr>
      <w:r w:rsidRPr="002D4745">
        <w:rPr>
          <w:b/>
          <w:sz w:val="28"/>
          <w:szCs w:val="28"/>
        </w:rPr>
        <w:t>Místo konání</w:t>
      </w:r>
      <w:r>
        <w:rPr>
          <w:sz w:val="28"/>
          <w:szCs w:val="28"/>
        </w:rPr>
        <w:t>: zasedací místnost Etnologického ústavu AV ČR, Na Florenci 3, Praha 1, 5. patro.</w:t>
      </w:r>
    </w:p>
    <w:p w:rsidR="00C46DF4" w:rsidRDefault="00C46DF4" w:rsidP="00C46DF4">
      <w:pPr>
        <w:spacing w:line="192" w:lineRule="auto"/>
        <w:jc w:val="both"/>
        <w:rPr>
          <w:sz w:val="28"/>
          <w:szCs w:val="28"/>
        </w:rPr>
      </w:pPr>
    </w:p>
    <w:p w:rsidR="00C46DF4" w:rsidRDefault="00C46DF4" w:rsidP="00C46DF4">
      <w:pPr>
        <w:spacing w:line="192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Workshop se koná jako společná akce programu </w:t>
      </w:r>
      <w:r w:rsidRPr="001D0208">
        <w:rPr>
          <w:rFonts w:cstheme="minorHAnsi"/>
          <w:sz w:val="28"/>
          <w:szCs w:val="28"/>
        </w:rPr>
        <w:t xml:space="preserve">Strategie AV21 </w:t>
      </w:r>
      <w:r w:rsidRPr="001D0208">
        <w:rPr>
          <w:rFonts w:cstheme="minorHAnsi"/>
          <w:i/>
          <w:sz w:val="28"/>
          <w:szCs w:val="28"/>
        </w:rPr>
        <w:t>Identity ve světě válek a krizí</w:t>
      </w:r>
      <w:r>
        <w:rPr>
          <w:rFonts w:cstheme="minorHAnsi"/>
          <w:sz w:val="28"/>
          <w:szCs w:val="28"/>
        </w:rPr>
        <w:t xml:space="preserve"> a projektu GA ČR </w:t>
      </w:r>
      <w:r w:rsidRPr="001D0208">
        <w:rPr>
          <w:rFonts w:cstheme="minorHAnsi"/>
          <w:i/>
          <w:sz w:val="28"/>
          <w:szCs w:val="28"/>
        </w:rPr>
        <w:t>Role náboženství při integraci ukrajinských migrantů v Česku a související proměny religiózní krajiny</w:t>
      </w:r>
      <w:r>
        <w:rPr>
          <w:rFonts w:cstheme="minorHAnsi"/>
          <w:sz w:val="28"/>
          <w:szCs w:val="28"/>
        </w:rPr>
        <w:t xml:space="preserve"> (</w:t>
      </w:r>
      <w:proofErr w:type="spellStart"/>
      <w:r>
        <w:rPr>
          <w:rFonts w:cstheme="minorHAnsi"/>
          <w:sz w:val="28"/>
          <w:szCs w:val="28"/>
        </w:rPr>
        <w:t>reg</w:t>
      </w:r>
      <w:proofErr w:type="spellEnd"/>
      <w:r>
        <w:rPr>
          <w:rFonts w:cstheme="minorHAnsi"/>
          <w:sz w:val="28"/>
          <w:szCs w:val="28"/>
        </w:rPr>
        <w:t xml:space="preserve">. </w:t>
      </w:r>
      <w:proofErr w:type="gramStart"/>
      <w:r>
        <w:rPr>
          <w:rFonts w:cstheme="minorHAnsi"/>
          <w:sz w:val="28"/>
          <w:szCs w:val="28"/>
        </w:rPr>
        <w:t>č.</w:t>
      </w:r>
      <w:proofErr w:type="gramEnd"/>
      <w:r w:rsidRPr="00EB3DE9">
        <w:rPr>
          <w:rFonts w:cstheme="minorHAnsi"/>
          <w:sz w:val="28"/>
          <w:szCs w:val="28"/>
        </w:rPr>
        <w:t xml:space="preserve"> </w:t>
      </w:r>
      <w:r w:rsidRPr="00EB3DE9">
        <w:rPr>
          <w:rFonts w:cs="TeXGyreHeros-Regular-Identity-H"/>
          <w:sz w:val="28"/>
          <w:szCs w:val="28"/>
        </w:rPr>
        <w:t>24-12894S</w:t>
      </w:r>
      <w:r w:rsidRPr="00EB3DE9">
        <w:rPr>
          <w:rFonts w:cstheme="minorHAnsi"/>
          <w:sz w:val="28"/>
          <w:szCs w:val="28"/>
        </w:rPr>
        <w:t>)</w:t>
      </w:r>
      <w:r>
        <w:rPr>
          <w:rFonts w:cstheme="minorHAnsi"/>
          <w:sz w:val="28"/>
          <w:szCs w:val="28"/>
        </w:rPr>
        <w:t>.</w:t>
      </w:r>
    </w:p>
    <w:p w:rsidR="00CB00DB" w:rsidRDefault="00CB00DB" w:rsidP="00C46DF4">
      <w:pPr>
        <w:spacing w:line="192" w:lineRule="auto"/>
        <w:jc w:val="center"/>
        <w:rPr>
          <w:rFonts w:cstheme="minorHAnsi"/>
          <w:sz w:val="28"/>
          <w:szCs w:val="28"/>
        </w:rPr>
      </w:pPr>
    </w:p>
    <w:p w:rsidR="00CB00DB" w:rsidRPr="002D4745" w:rsidRDefault="00CB00DB" w:rsidP="00C46DF4">
      <w:pPr>
        <w:spacing w:line="192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Workshop je volně přístupný všem zájemcům z řad odborné i jinak zainteresované veřejnosti. Srdečně zveme!</w:t>
      </w:r>
    </w:p>
    <w:p w:rsidR="00D13A03" w:rsidRDefault="00D13A03" w:rsidP="00D13A03">
      <w:pPr>
        <w:pStyle w:val="Normlnweb"/>
      </w:pPr>
    </w:p>
    <w:p w:rsidR="00A32427" w:rsidRPr="001D0208" w:rsidRDefault="00A32427" w:rsidP="00CD1E0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sectPr w:rsidR="00A32427" w:rsidRPr="001D0208" w:rsidSect="00D13A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687" w:rsidRDefault="00C76687" w:rsidP="00A32427">
      <w:pPr>
        <w:spacing w:after="0" w:line="240" w:lineRule="auto"/>
      </w:pPr>
      <w:r>
        <w:separator/>
      </w:r>
    </w:p>
  </w:endnote>
  <w:endnote w:type="continuationSeparator" w:id="0">
    <w:p w:rsidR="00C76687" w:rsidRDefault="00C76687" w:rsidP="00A32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eXGyreHeros-Regular-Identity-H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427" w:rsidRDefault="00A3242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427" w:rsidRDefault="00A3242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427" w:rsidRDefault="00A324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687" w:rsidRDefault="00C76687" w:rsidP="00A32427">
      <w:pPr>
        <w:spacing w:after="0" w:line="240" w:lineRule="auto"/>
      </w:pPr>
      <w:r>
        <w:separator/>
      </w:r>
    </w:p>
  </w:footnote>
  <w:footnote w:type="continuationSeparator" w:id="0">
    <w:p w:rsidR="00C76687" w:rsidRDefault="00C76687" w:rsidP="00A32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427" w:rsidRDefault="00C7668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72188" o:spid="_x0000_s2053" type="#_x0000_t75" style="position:absolute;margin-left:0;margin-top:0;width:24in;height:18in;z-index:-251657216;mso-position-horizontal:center;mso-position-horizontal-relative:margin;mso-position-vertical:center;mso-position-vertical-relative:margin" o:allowincell="f">
          <v:imagedata r:id="rId1" o:title="M Lázně_PRAV_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427" w:rsidRDefault="00C7668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72189" o:spid="_x0000_s2054" type="#_x0000_t75" style="position:absolute;margin-left:0;margin-top:0;width:24in;height:18in;z-index:-251656192;mso-position-horizontal:center;mso-position-horizontal-relative:margin;mso-position-vertical:center;mso-position-vertical-relative:margin" o:allowincell="f">
          <v:imagedata r:id="rId1" o:title="M Lázně_PRAV_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427" w:rsidRDefault="00C7668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72187" o:spid="_x0000_s2052" type="#_x0000_t75" style="position:absolute;margin-left:0;margin-top:0;width:24in;height:18in;z-index:-251658240;mso-position-horizontal:center;mso-position-horizontal-relative:margin;mso-position-vertical:center;mso-position-vertical-relative:margin" o:allowincell="f">
          <v:imagedata r:id="rId1" o:title="M Lázně_PRAV_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427"/>
    <w:rsid w:val="000A6BF3"/>
    <w:rsid w:val="001D0208"/>
    <w:rsid w:val="00220310"/>
    <w:rsid w:val="003C2A28"/>
    <w:rsid w:val="00444523"/>
    <w:rsid w:val="00515698"/>
    <w:rsid w:val="005C7B7A"/>
    <w:rsid w:val="00895E52"/>
    <w:rsid w:val="00A32427"/>
    <w:rsid w:val="00AC3F9D"/>
    <w:rsid w:val="00B046AD"/>
    <w:rsid w:val="00B74199"/>
    <w:rsid w:val="00C46DF4"/>
    <w:rsid w:val="00C76687"/>
    <w:rsid w:val="00CB00DB"/>
    <w:rsid w:val="00CD1E0F"/>
    <w:rsid w:val="00D13A03"/>
    <w:rsid w:val="00EB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F4539D1"/>
  <w15:chartTrackingRefBased/>
  <w15:docId w15:val="{1197FE7E-54B6-49D8-93E3-AD64D49DD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A324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32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2427"/>
  </w:style>
  <w:style w:type="paragraph" w:styleId="Zpat">
    <w:name w:val="footer"/>
    <w:basedOn w:val="Normln"/>
    <w:link w:val="ZpatChar"/>
    <w:uiPriority w:val="99"/>
    <w:unhideWhenUsed/>
    <w:rsid w:val="00A32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2427"/>
  </w:style>
  <w:style w:type="character" w:customStyle="1" w:styleId="Nadpis3Char">
    <w:name w:val="Nadpis 3 Char"/>
    <w:basedOn w:val="Standardnpsmoodstavce"/>
    <w:link w:val="Nadpis3"/>
    <w:uiPriority w:val="9"/>
    <w:rsid w:val="00A32427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D1E0F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D13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1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sou av cr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Nešpor</dc:creator>
  <cp:keywords/>
  <dc:description/>
  <cp:lastModifiedBy>Zdeněk Nešpor</cp:lastModifiedBy>
  <cp:revision>2</cp:revision>
  <dcterms:created xsi:type="dcterms:W3CDTF">2024-11-11T10:23:00Z</dcterms:created>
  <dcterms:modified xsi:type="dcterms:W3CDTF">2024-11-11T10:23:00Z</dcterms:modified>
</cp:coreProperties>
</file>